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6" w:type="dxa"/>
        <w:tblInd w:w="-18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134"/>
        <w:gridCol w:w="142"/>
        <w:gridCol w:w="1275"/>
        <w:gridCol w:w="1276"/>
        <w:gridCol w:w="1086"/>
        <w:gridCol w:w="1324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中山市第三人民医院应聘报名表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出生日期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政治面貌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专业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婚姻状况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身份证号码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联系电话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居住地址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教育程度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70C0"/>
                <w:sz w:val="20"/>
                <w:szCs w:val="20"/>
                <w:shd w:val="clear" w:fill="FFFFFF"/>
                <w:lang w:val="en-US" w:eastAsia="zh-CN" w:bidi="ar-SA"/>
              </w:rPr>
              <w:t>（从中学填起）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起止日期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毕业学校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工作简历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起止日期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家庭成员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工作单位或住址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本人声明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上述情况填写内容真实有效。如有不实，本人愿意承担取消报名资格和一切责任。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仿宋" w:hAnsi="仿宋" w:eastAsia="仿宋" w:cs="Arial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                              签名：             日期：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初审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签名：              日期：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复审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                                                                                                             签名：              日期：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备注</w:t>
            </w:r>
          </w:p>
        </w:tc>
        <w:tc>
          <w:tcPr>
            <w:tcW w:w="7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Arial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NGI1MDk2NGIxOWNhNWJmM2RmN2Q1ZTM3MzE5NmYifQ=="/>
  </w:docVars>
  <w:rsids>
    <w:rsidRoot w:val="0E7C23C9"/>
    <w:rsid w:val="0E7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2023-11-17T09:40:00Z</dcterms:created>
  <dc:creator>许建炜</dc:creator>
  <cp:lastModifiedBy>许建炜</cp:lastModifiedBy>
  <dcterms:modified xsi:type="dcterms:W3CDTF">2023-11-17T09:40:55Z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99DF22BBC2F340F0B75DBF369C609D0A_11</vt:lpwstr>
  </property>
</Properties>
</file>